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C3C1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Pr="00D93801">
        <w:rPr>
          <w:rFonts w:ascii="Arial" w:hAnsi="Arial" w:cs="Arial"/>
          <w:sz w:val="22"/>
          <w:szCs w:val="22"/>
          <w:lang w:val="en-GB"/>
        </w:rPr>
        <w:t>Today we’re in Brixton and we’re asking people about first impressions.</w:t>
      </w:r>
    </w:p>
    <w:p w14:paraId="5ACF73B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981571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What do you first notice about someone when you meet them? </w:t>
      </w:r>
    </w:p>
    <w:p w14:paraId="5C7B6C96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6019CD9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When they walk in the room? </w:t>
      </w:r>
    </w:p>
    <w:p w14:paraId="06EAE8F5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CF7B459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Yeah. </w:t>
      </w:r>
    </w:p>
    <w:p w14:paraId="45CEC71F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8B9D5CB" w14:textId="2EE75701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="00AE6B93" w:rsidRPr="00D93801">
        <w:rPr>
          <w:rFonts w:ascii="Arial" w:hAnsi="Arial" w:cs="Arial"/>
          <w:sz w:val="22"/>
          <w:szCs w:val="22"/>
          <w:lang w:val="en-GB"/>
        </w:rPr>
        <w:t>I don’t know, probably their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sort of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like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attitude is the first thing that I notice. I judge people really quickly. </w:t>
      </w:r>
    </w:p>
    <w:p w14:paraId="7C4B84F0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837F43A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Do you? </w:t>
      </w:r>
    </w:p>
    <w:p w14:paraId="15A15DD1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A98E16E" w14:textId="44EC57C1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It’s really bad, yeah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and I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make my mind up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there and then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D93801">
        <w:rPr>
          <w:rFonts w:ascii="Arial" w:hAnsi="Arial" w:cs="Arial"/>
          <w:sz w:val="22"/>
          <w:szCs w:val="22"/>
          <w:lang w:val="en-GB"/>
        </w:rPr>
        <w:t>so …</w:t>
      </w:r>
    </w:p>
    <w:p w14:paraId="060D363F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3E6B6F9" w14:textId="39EF5783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</w:t>
      </w:r>
      <w:r w:rsidRPr="00D93801">
        <w:rPr>
          <w:rFonts w:ascii="Arial" w:hAnsi="Arial" w:cs="Arial"/>
          <w:sz w:val="22"/>
          <w:szCs w:val="22"/>
          <w:lang w:val="en-GB"/>
        </w:rPr>
        <w:t>: Oh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really? </w:t>
      </w:r>
    </w:p>
    <w:p w14:paraId="05064F1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E15F183" w14:textId="352546D1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Yeah,</w:t>
      </w:r>
      <w:r w:rsidR="00AE6B93" w:rsidRPr="00D93801">
        <w:rPr>
          <w:rFonts w:ascii="Arial" w:hAnsi="Arial" w:cs="Arial"/>
          <w:sz w:val="22"/>
          <w:szCs w:val="22"/>
          <w:lang w:val="en-GB"/>
        </w:rPr>
        <w:t xml:space="preserve"> like,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I get it from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my mother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 … </w:t>
      </w:r>
    </w:p>
    <w:p w14:paraId="0ADF109A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A8C878A" w14:textId="60BFB23A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Oh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really? </w:t>
      </w:r>
    </w:p>
    <w:p w14:paraId="6C387752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D467BDA" w14:textId="15C7511E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Harry: </w:t>
      </w:r>
      <w:r w:rsidRPr="00D93801">
        <w:rPr>
          <w:rFonts w:ascii="Arial" w:hAnsi="Arial" w:cs="Arial"/>
          <w:sz w:val="22"/>
          <w:szCs w:val="22"/>
          <w:lang w:val="en-GB"/>
        </w:rPr>
        <w:t>Yeah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 I just make a decision.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don’t really know what it </w:t>
      </w:r>
      <w:proofErr w:type="gramStart"/>
      <w:r w:rsidRPr="00D93801">
        <w:rPr>
          <w:rFonts w:ascii="Arial" w:hAnsi="Arial" w:cs="Arial"/>
          <w:sz w:val="22"/>
          <w:szCs w:val="22"/>
          <w:lang w:val="en-GB"/>
        </w:rPr>
        <w:t>is,</w:t>
      </w:r>
      <w:proofErr w:type="gramEnd"/>
      <w:r w:rsidRPr="00D93801">
        <w:rPr>
          <w:rFonts w:ascii="Arial" w:hAnsi="Arial" w:cs="Arial"/>
          <w:sz w:val="22"/>
          <w:szCs w:val="22"/>
          <w:lang w:val="en-GB"/>
        </w:rPr>
        <w:t xml:space="preserve"> I just get a general feeling about someone. </w:t>
      </w:r>
      <w:proofErr w:type="gramStart"/>
      <w:r w:rsidRPr="00D93801">
        <w:rPr>
          <w:rFonts w:ascii="Arial" w:hAnsi="Arial" w:cs="Arial"/>
          <w:sz w:val="22"/>
          <w:szCs w:val="22"/>
          <w:lang w:val="en-GB"/>
        </w:rPr>
        <w:t>Maybe their aura.</w:t>
      </w:r>
      <w:proofErr w:type="gramEnd"/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0A25CD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458E784" w14:textId="0E555AE5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Are you normally right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or</w:t>
      </w:r>
      <w:r w:rsidR="00AE6B93" w:rsidRPr="00D93801">
        <w:rPr>
          <w:rFonts w:ascii="Arial" w:hAnsi="Arial" w:cs="Arial"/>
          <w:sz w:val="22"/>
          <w:szCs w:val="22"/>
          <w:lang w:val="en-GB"/>
        </w:rPr>
        <w:t xml:space="preserve"> …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? </w:t>
      </w:r>
    </w:p>
    <w:p w14:paraId="51B675B7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5FCEC140" w14:textId="5DF436E0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Well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I’ve made the judgement so I’m never there t</w:t>
      </w:r>
      <w:r w:rsidR="00AE6B93" w:rsidRPr="00D93801">
        <w:rPr>
          <w:rFonts w:ascii="Arial" w:hAnsi="Arial" w:cs="Arial"/>
          <w:sz w:val="22"/>
          <w:szCs w:val="22"/>
          <w:lang w:val="en-GB"/>
        </w:rPr>
        <w:t>o find out if I don’t like them! I</w:t>
      </w:r>
      <w:r w:rsidRPr="00D93801">
        <w:rPr>
          <w:rFonts w:ascii="Arial" w:hAnsi="Arial" w:cs="Arial"/>
          <w:sz w:val="22"/>
          <w:szCs w:val="22"/>
          <w:lang w:val="en-GB"/>
        </w:rPr>
        <w:t>t doesn’t really matter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anyway.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It’s a done deal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9D890F0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43D151D" w14:textId="7CEA0A8F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Sometimes you see people and they’re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scruffy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and they’re the nicest people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or you can have the really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smart </w:t>
      </w:r>
      <w:r w:rsidR="00FD7315" w:rsidRPr="00D93801">
        <w:rPr>
          <w:rFonts w:ascii="Arial" w:hAnsi="Arial" w:cs="Arial"/>
          <w:sz w:val="22"/>
          <w:szCs w:val="22"/>
          <w:lang w:val="en-GB"/>
        </w:rPr>
        <w:t>person and they’re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 obnoxious</w:t>
      </w:r>
      <w:r w:rsidRPr="00D93801">
        <w:rPr>
          <w:rFonts w:ascii="Arial" w:hAnsi="Arial" w:cs="Arial"/>
          <w:sz w:val="22"/>
          <w:szCs w:val="22"/>
          <w:lang w:val="en-GB"/>
        </w:rPr>
        <w:t>.</w:t>
      </w:r>
    </w:p>
    <w:p w14:paraId="565FCFC7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4B2E1C1" w14:textId="39A41253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Yes</w:t>
      </w:r>
      <w:r w:rsidR="00AE6B93" w:rsidRPr="00D93801">
        <w:rPr>
          <w:rFonts w:ascii="Arial" w:hAnsi="Arial" w:cs="Arial"/>
          <w:sz w:val="22"/>
          <w:szCs w:val="22"/>
          <w:lang w:val="en-GB"/>
        </w:rPr>
        <w:t>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D8B887F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D0052BD" w14:textId="6FC643EC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="00AE6B93" w:rsidRPr="00D93801">
        <w:rPr>
          <w:rFonts w:ascii="Arial" w:hAnsi="Arial" w:cs="Arial"/>
          <w:sz w:val="22"/>
          <w:szCs w:val="22"/>
          <w:lang w:val="en-GB"/>
        </w:rPr>
        <w:t>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ou understand what I mean? </w:t>
      </w:r>
    </w:p>
    <w:p w14:paraId="10731E5D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B609972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 you see beyond the persona? </w:t>
      </w:r>
    </w:p>
    <w:p w14:paraId="33EB8514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D5D21DC" w14:textId="2E0650AD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</w:t>
      </w:r>
      <w:r w:rsidR="00FD7315" w:rsidRPr="00D93801">
        <w:rPr>
          <w:rFonts w:ascii="Arial" w:hAnsi="Arial" w:cs="Arial"/>
          <w:sz w:val="22"/>
          <w:szCs w:val="22"/>
          <w:lang w:val="en-GB"/>
        </w:rPr>
        <w:t>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8E8EDB5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AF40B1B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Beyond what they look like? </w:t>
      </w:r>
    </w:p>
    <w:p w14:paraId="4F5AAFD3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5180126" w14:textId="3C348F65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It’s like saying good morning. You either get a good morning back or you don’t get any. Well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t</w:t>
      </w:r>
      <w:r w:rsidR="00AE6B93" w:rsidRPr="00D93801">
        <w:rPr>
          <w:rFonts w:ascii="Arial" w:hAnsi="Arial" w:cs="Arial"/>
          <w:sz w:val="22"/>
          <w:szCs w:val="22"/>
          <w:lang w:val="en-GB"/>
        </w:rPr>
        <w:t>hat won’t happen again for me –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wouldn’t say good morning to them again. </w:t>
      </w:r>
    </w:p>
    <w:p w14:paraId="64F1044A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D3E83E5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 you notice if people are </w:t>
      </w:r>
      <w:r w:rsidRPr="00D93801">
        <w:rPr>
          <w:rFonts w:ascii="Arial" w:hAnsi="Arial" w:cs="Arial"/>
          <w:b/>
          <w:sz w:val="22"/>
          <w:szCs w:val="22"/>
          <w:lang w:val="en-GB"/>
        </w:rPr>
        <w:t>friendly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or </w:t>
      </w:r>
      <w:r w:rsidRPr="00D93801">
        <w:rPr>
          <w:rFonts w:ascii="Arial" w:hAnsi="Arial" w:cs="Arial"/>
          <w:b/>
          <w:sz w:val="22"/>
          <w:szCs w:val="22"/>
          <w:lang w:val="en-GB"/>
        </w:rPr>
        <w:t>unfriendly</w:t>
      </w:r>
      <w:r w:rsidRPr="00D93801">
        <w:rPr>
          <w:rFonts w:ascii="Arial" w:hAnsi="Arial" w:cs="Arial"/>
          <w:sz w:val="22"/>
          <w:szCs w:val="22"/>
          <w:lang w:val="en-GB"/>
        </w:rPr>
        <w:t>?</w:t>
      </w:r>
    </w:p>
    <w:p w14:paraId="3256A915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1A149A5" w14:textId="476DF30D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 </w:t>
      </w:r>
      <w:proofErr w:type="spellStart"/>
      <w:r w:rsidRPr="00D93801">
        <w:rPr>
          <w:rFonts w:ascii="Arial" w:hAnsi="Arial" w:cs="Arial"/>
          <w:sz w:val="22"/>
          <w:szCs w:val="22"/>
          <w:lang w:val="en-GB"/>
        </w:rPr>
        <w:t>yeah</w:t>
      </w:r>
      <w:proofErr w:type="spellEnd"/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93801">
        <w:rPr>
          <w:rFonts w:ascii="Arial" w:hAnsi="Arial" w:cs="Arial"/>
          <w:sz w:val="22"/>
          <w:szCs w:val="22"/>
          <w:lang w:val="en-GB"/>
        </w:rPr>
        <w:t>yeah</w:t>
      </w:r>
      <w:proofErr w:type="spellEnd"/>
      <w:r w:rsidRPr="00D93801">
        <w:rPr>
          <w:rFonts w:ascii="Arial" w:hAnsi="Arial" w:cs="Arial"/>
          <w:sz w:val="22"/>
          <w:szCs w:val="22"/>
          <w:lang w:val="en-GB"/>
        </w:rPr>
        <w:t>, you notice that</w:t>
      </w:r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and it doesn’t cost </w:t>
      </w:r>
      <w:proofErr w:type="gramStart"/>
      <w:r w:rsidRPr="00D93801">
        <w:rPr>
          <w:rFonts w:ascii="Arial" w:hAnsi="Arial" w:cs="Arial"/>
          <w:sz w:val="22"/>
          <w:szCs w:val="22"/>
          <w:lang w:val="en-GB"/>
        </w:rPr>
        <w:t>nothing</w:t>
      </w:r>
      <w:proofErr w:type="gramEnd"/>
      <w:r w:rsidRPr="00D93801">
        <w:rPr>
          <w:rFonts w:ascii="Arial" w:hAnsi="Arial" w:cs="Arial"/>
          <w:sz w:val="22"/>
          <w:szCs w:val="22"/>
          <w:lang w:val="en-GB"/>
        </w:rPr>
        <w:t xml:space="preserve"> to be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courteous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, does it? </w:t>
      </w:r>
    </w:p>
    <w:p w14:paraId="63930F90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BC8F23D" w14:textId="3F5A7E32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Robbie: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don’</w:t>
      </w:r>
      <w:r w:rsidR="00AE6B93" w:rsidRPr="00D93801">
        <w:rPr>
          <w:rFonts w:ascii="Arial" w:hAnsi="Arial" w:cs="Arial"/>
          <w:sz w:val="22"/>
          <w:szCs w:val="22"/>
          <w:lang w:val="en-GB"/>
        </w:rPr>
        <w:t>t know</w:t>
      </w:r>
      <w:proofErr w:type="gramStart"/>
      <w:r w:rsidR="00AE6B93" w:rsidRPr="00D93801">
        <w:rPr>
          <w:rFonts w:ascii="Arial" w:hAnsi="Arial" w:cs="Arial"/>
          <w:sz w:val="22"/>
          <w:szCs w:val="22"/>
          <w:lang w:val="en-GB"/>
        </w:rPr>
        <w:t>,</w:t>
      </w:r>
      <w:proofErr w:type="gramEnd"/>
      <w:r w:rsidR="00AE6B93" w:rsidRPr="00D93801">
        <w:rPr>
          <w:rFonts w:ascii="Arial" w:hAnsi="Arial" w:cs="Arial"/>
          <w:sz w:val="22"/>
          <w:szCs w:val="22"/>
          <w:lang w:val="en-GB"/>
        </w:rPr>
        <w:t xml:space="preserve"> if they’re friendly.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guess if they’re </w:t>
      </w:r>
      <w:r w:rsidRPr="00D93801">
        <w:rPr>
          <w:rFonts w:ascii="Arial" w:hAnsi="Arial" w:cs="Arial"/>
          <w:b/>
          <w:sz w:val="22"/>
          <w:szCs w:val="22"/>
          <w:lang w:val="en-GB"/>
        </w:rPr>
        <w:t>smiley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, like, </w:t>
      </w:r>
      <w:r w:rsidR="00DB48B7">
        <w:rPr>
          <w:rFonts w:ascii="Arial" w:hAnsi="Arial" w:cs="Arial"/>
          <w:sz w:val="22"/>
          <w:szCs w:val="22"/>
          <w:lang w:val="en-GB"/>
        </w:rPr>
        <w:t xml:space="preserve">I try and ask as many </w:t>
      </w:r>
      <w:proofErr w:type="gramStart"/>
      <w:r w:rsidR="00DB48B7">
        <w:rPr>
          <w:rFonts w:ascii="Arial" w:hAnsi="Arial" w:cs="Arial"/>
          <w:sz w:val="22"/>
          <w:szCs w:val="22"/>
          <w:lang w:val="en-GB"/>
        </w:rPr>
        <w:t>questions</w:t>
      </w:r>
      <w:proofErr w:type="gramEnd"/>
      <w:r w:rsidR="00DB48B7">
        <w:rPr>
          <w:rFonts w:ascii="Arial" w:hAnsi="Arial" w:cs="Arial"/>
          <w:sz w:val="22"/>
          <w:szCs w:val="22"/>
          <w:lang w:val="en-GB"/>
        </w:rPr>
        <w:t xml:space="preserve"> </w:t>
      </w:r>
      <w:r w:rsidRPr="00D93801">
        <w:rPr>
          <w:rFonts w:ascii="Arial" w:hAnsi="Arial" w:cs="Arial"/>
          <w:sz w:val="22"/>
          <w:szCs w:val="22"/>
          <w:lang w:val="en-GB"/>
        </w:rPr>
        <w:t>as possible when I first see them to see if they open up quickly.</w:t>
      </w:r>
    </w:p>
    <w:p w14:paraId="0701C95B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A966E90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What do you think people’s first impression of you might be? </w:t>
      </w:r>
    </w:p>
    <w:p w14:paraId="281C8798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98AA0AB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Lorraine: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That I’m </w:t>
      </w:r>
      <w:r w:rsidRPr="00D93801">
        <w:rPr>
          <w:rFonts w:ascii="Arial" w:hAnsi="Arial" w:cs="Arial"/>
          <w:b/>
          <w:sz w:val="22"/>
          <w:szCs w:val="22"/>
          <w:lang w:val="en-GB"/>
        </w:rPr>
        <w:t>bubbly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and I always have a big smile on my face. </w:t>
      </w:r>
    </w:p>
    <w:p w14:paraId="0642A0C8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51ED845" w14:textId="616D30F0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="00FD7315"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="00D93801">
        <w:rPr>
          <w:rFonts w:ascii="Arial" w:hAnsi="Arial" w:cs="Arial"/>
          <w:sz w:val="22"/>
          <w:szCs w:val="22"/>
          <w:lang w:val="en-GB"/>
        </w:rPr>
        <w:t>P</w:t>
      </w:r>
      <w:r w:rsidRPr="00D93801">
        <w:rPr>
          <w:rFonts w:ascii="Arial" w:hAnsi="Arial" w:cs="Arial"/>
          <w:sz w:val="22"/>
          <w:szCs w:val="22"/>
          <w:lang w:val="en-GB"/>
        </w:rPr>
        <w:t>robably my voice. It’s com</w:t>
      </w:r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pletely pan, there’s no emotion. </w:t>
      </w:r>
      <w:proofErr w:type="gramStart"/>
      <w:r w:rsidR="004429DC" w:rsidRPr="00D93801">
        <w:rPr>
          <w:rFonts w:ascii="Arial" w:hAnsi="Arial" w:cs="Arial"/>
          <w:sz w:val="22"/>
          <w:szCs w:val="22"/>
          <w:lang w:val="en-GB"/>
        </w:rPr>
        <w:t>Y</w:t>
      </w:r>
      <w:r w:rsidRPr="00D93801">
        <w:rPr>
          <w:rFonts w:ascii="Arial" w:hAnsi="Arial" w:cs="Arial"/>
          <w:sz w:val="22"/>
          <w:szCs w:val="22"/>
          <w:lang w:val="en-GB"/>
        </w:rPr>
        <w:t>eah</w:t>
      </w:r>
      <w:r w:rsidR="004429DC" w:rsidRPr="00D93801">
        <w:rPr>
          <w:rFonts w:ascii="Arial" w:hAnsi="Arial" w:cs="Arial"/>
          <w:sz w:val="22"/>
          <w:szCs w:val="22"/>
          <w:lang w:val="en-GB"/>
        </w:rPr>
        <w:t>, that</w:t>
      </w:r>
      <w:r w:rsidR="00167C7B" w:rsidRPr="00D93801">
        <w:rPr>
          <w:rFonts w:ascii="Arial" w:hAnsi="Arial" w:cs="Arial"/>
          <w:sz w:val="22"/>
          <w:szCs w:val="22"/>
          <w:lang w:val="en-GB"/>
        </w:rPr>
        <w:t>,</w:t>
      </w:r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 really.</w:t>
      </w:r>
      <w:proofErr w:type="gramEnd"/>
      <w:r w:rsidRPr="00D93801">
        <w:rPr>
          <w:rFonts w:ascii="Arial" w:hAnsi="Arial" w:cs="Arial"/>
          <w:sz w:val="22"/>
          <w:szCs w:val="22"/>
          <w:lang w:val="en-GB"/>
        </w:rPr>
        <w:t xml:space="preserve"> I’m quite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dry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B5BB112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7A4EFDC" w14:textId="52F66F9D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="00FD7315" w:rsidRPr="00D93801">
        <w:rPr>
          <w:rFonts w:ascii="Arial" w:hAnsi="Arial" w:cs="Arial"/>
          <w:sz w:val="22"/>
          <w:szCs w:val="22"/>
          <w:lang w:val="en-GB"/>
        </w:rPr>
        <w:t xml:space="preserve"> Yeah.</w:t>
      </w:r>
    </w:p>
    <w:p w14:paraId="2D92891D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9A2EE3B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Those sorts of things.</w:t>
      </w:r>
    </w:p>
    <w:p w14:paraId="2A9A3F54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A7C3096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What do you think people first notice about you? </w:t>
      </w:r>
    </w:p>
    <w:p w14:paraId="0960D7B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414134" w14:textId="2854A5F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My height</w:t>
      </w:r>
      <w:r w:rsidR="00FD7315" w:rsidRPr="00D93801">
        <w:rPr>
          <w:rFonts w:ascii="Arial" w:hAnsi="Arial" w:cs="Arial"/>
          <w:sz w:val="22"/>
          <w:szCs w:val="22"/>
          <w:lang w:val="en-GB"/>
        </w:rPr>
        <w:t>.</w:t>
      </w:r>
    </w:p>
    <w:p w14:paraId="596F5609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F44718F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Your height? </w:t>
      </w:r>
    </w:p>
    <w:p w14:paraId="1FC55012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F9D8333" w14:textId="2BFDA8D4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 Or my face. I don’t usually smile. I’m not really –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don’t usually smile</w:t>
      </w:r>
      <w:r w:rsidR="00167C7B" w:rsidRPr="00D93801">
        <w:rPr>
          <w:rFonts w:ascii="Arial" w:hAnsi="Arial" w:cs="Arial"/>
          <w:sz w:val="22"/>
          <w:szCs w:val="22"/>
          <w:lang w:val="en-GB"/>
        </w:rPr>
        <w:t>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8BF325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  <w:bookmarkStart w:id="0" w:name="_GoBack"/>
      <w:bookmarkEnd w:id="0"/>
    </w:p>
    <w:p w14:paraId="29FBF6EC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Pr="00D93801">
        <w:rPr>
          <w:rFonts w:ascii="Arial" w:hAnsi="Arial" w:cs="Arial"/>
          <w:sz w:val="22"/>
          <w:szCs w:val="22"/>
          <w:lang w:val="en-GB"/>
        </w:rPr>
        <w:t>You’re smiling quite a lot in this interview!</w:t>
      </w:r>
    </w:p>
    <w:p w14:paraId="423C8D1B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7FE28B1" w14:textId="7C930FFC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am now cos I’m at </w:t>
      </w:r>
      <w:proofErr w:type="gramStart"/>
      <w:r w:rsidRPr="00D93801">
        <w:rPr>
          <w:rFonts w:ascii="Arial" w:hAnsi="Arial" w:cs="Arial"/>
          <w:sz w:val="22"/>
          <w:szCs w:val="22"/>
          <w:lang w:val="en-GB"/>
        </w:rPr>
        <w:t>work,</w:t>
      </w:r>
      <w:proofErr w:type="gramEnd"/>
      <w:r w:rsidRPr="00D93801">
        <w:rPr>
          <w:rFonts w:ascii="Arial" w:hAnsi="Arial" w:cs="Arial"/>
          <w:sz w:val="22"/>
          <w:szCs w:val="22"/>
          <w:lang w:val="en-GB"/>
        </w:rPr>
        <w:t xml:space="preserve"> I’m </w:t>
      </w:r>
      <w:r w:rsidRPr="00D93801">
        <w:rPr>
          <w:rFonts w:ascii="Arial" w:hAnsi="Arial" w:cs="Arial"/>
          <w:b/>
          <w:sz w:val="22"/>
          <w:szCs w:val="22"/>
          <w:lang w:val="en-GB"/>
        </w:rPr>
        <w:t>cool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D93801">
        <w:rPr>
          <w:rFonts w:ascii="Arial" w:hAnsi="Arial" w:cs="Arial"/>
          <w:sz w:val="22"/>
          <w:szCs w:val="22"/>
          <w:lang w:val="en-GB"/>
        </w:rPr>
        <w:t>ai</w:t>
      </w:r>
      <w:r w:rsidR="004429DC" w:rsidRPr="00D93801">
        <w:rPr>
          <w:rFonts w:ascii="Arial" w:hAnsi="Arial" w:cs="Arial"/>
          <w:sz w:val="22"/>
          <w:szCs w:val="22"/>
          <w:lang w:val="en-GB"/>
        </w:rPr>
        <w:t>n’t</w:t>
      </w:r>
      <w:proofErr w:type="spellEnd"/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 I? So on the road you </w:t>
      </w:r>
      <w:proofErr w:type="spellStart"/>
      <w:r w:rsidR="004429DC" w:rsidRPr="00D93801">
        <w:rPr>
          <w:rFonts w:ascii="Arial" w:hAnsi="Arial" w:cs="Arial"/>
          <w:sz w:val="22"/>
          <w:szCs w:val="22"/>
          <w:lang w:val="en-GB"/>
        </w:rPr>
        <w:t>gotta</w:t>
      </w:r>
      <w:proofErr w:type="spellEnd"/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 …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this is Brixton</w:t>
      </w:r>
      <w:r w:rsidR="004429DC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man, I’ve been out here all my life so I know how to act. </w:t>
      </w:r>
    </w:p>
    <w:p w14:paraId="5C6BC6A5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DB0988F" w14:textId="07D6EEC3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="00FD7315" w:rsidRPr="00D93801">
        <w:rPr>
          <w:rFonts w:ascii="Arial" w:hAnsi="Arial" w:cs="Arial"/>
          <w:sz w:val="22"/>
          <w:szCs w:val="22"/>
          <w:lang w:val="en-GB"/>
        </w:rPr>
        <w:t>Yeah.</w:t>
      </w:r>
    </w:p>
    <w:p w14:paraId="6AD98003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3510D9AB" w14:textId="52CB4F79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proofErr w:type="spellStart"/>
      <w:r w:rsidRPr="00D93801">
        <w:rPr>
          <w:rFonts w:ascii="Arial" w:hAnsi="Arial" w:cs="Arial"/>
          <w:b/>
          <w:bCs/>
          <w:sz w:val="22"/>
          <w:szCs w:val="22"/>
          <w:lang w:val="en-GB"/>
        </w:rPr>
        <w:t>Rwakn</w:t>
      </w:r>
      <w:proofErr w:type="spellEnd"/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And we’re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friendly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but you can’t le</w:t>
      </w:r>
      <w:r w:rsidR="00320493" w:rsidRPr="00D93801">
        <w:rPr>
          <w:rFonts w:ascii="Arial" w:hAnsi="Arial" w:cs="Arial"/>
          <w:sz w:val="22"/>
          <w:szCs w:val="22"/>
          <w:lang w:val="en-GB"/>
        </w:rPr>
        <w:t>t people take your kindness for</w:t>
      </w:r>
      <w:r w:rsidR="00FD7315"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weakness. </w:t>
      </w:r>
    </w:p>
    <w:p w14:paraId="627B4238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DA85B07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What do you think people might first notice about you? </w:t>
      </w:r>
    </w:p>
    <w:p w14:paraId="2EB8D89C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45AB3F0" w14:textId="594946BD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Robbie:</w:t>
      </w:r>
      <w:r w:rsidR="00FD7315" w:rsidRPr="00D93801">
        <w:rPr>
          <w:rFonts w:ascii="Arial" w:hAnsi="Arial" w:cs="Arial"/>
          <w:sz w:val="22"/>
          <w:szCs w:val="22"/>
          <w:lang w:val="en-GB"/>
        </w:rPr>
        <w:t xml:space="preserve"> I talk a lot.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I talk nonstop</w:t>
      </w:r>
      <w:r w:rsidRPr="00D93801">
        <w:rPr>
          <w:rFonts w:ascii="Arial" w:hAnsi="Arial" w:cs="Arial"/>
          <w:sz w:val="22"/>
          <w:szCs w:val="22"/>
          <w:lang w:val="en-GB"/>
        </w:rPr>
        <w:t>.</w:t>
      </w:r>
    </w:p>
    <w:p w14:paraId="26B5BAC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24CC48A7" w14:textId="6B2BACEE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Lorraine: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So I hope that’s what they feel, that I’m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approachable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, and I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come across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as a </w:t>
      </w:r>
      <w:r w:rsidRPr="00D93801">
        <w:rPr>
          <w:rFonts w:ascii="Arial" w:hAnsi="Arial" w:cs="Arial"/>
          <w:b/>
          <w:sz w:val="22"/>
          <w:szCs w:val="22"/>
          <w:lang w:val="en-GB"/>
        </w:rPr>
        <w:t>nice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, sort of,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>decent, genuine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person</w:t>
      </w:r>
      <w:r w:rsidR="00FD7315" w:rsidRPr="00D93801">
        <w:rPr>
          <w:rFonts w:ascii="Arial" w:hAnsi="Arial" w:cs="Arial"/>
          <w:sz w:val="22"/>
          <w:szCs w:val="22"/>
          <w:lang w:val="en-GB"/>
        </w:rPr>
        <w:t>.</w:t>
      </w:r>
    </w:p>
    <w:p w14:paraId="4C0C0403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402BCA9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You do! I can feel it!</w:t>
      </w:r>
    </w:p>
    <w:p w14:paraId="780C6380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E5229FA" w14:textId="30D93A1F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Luke: </w:t>
      </w:r>
      <w:r w:rsidR="00FD7315" w:rsidRPr="00D93801">
        <w:rPr>
          <w:rFonts w:ascii="Arial" w:hAnsi="Arial" w:cs="Arial"/>
          <w:sz w:val="22"/>
          <w:szCs w:val="22"/>
          <w:lang w:val="en-GB"/>
        </w:rPr>
        <w:t>OK,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what did you first notice about your best friend</w:t>
      </w:r>
      <w:r w:rsidR="004429DC" w:rsidRPr="00D93801">
        <w:rPr>
          <w:rFonts w:ascii="Arial" w:hAnsi="Arial" w:cs="Arial"/>
          <w:sz w:val="22"/>
          <w:szCs w:val="22"/>
          <w:lang w:val="en-GB"/>
        </w:rPr>
        <w:t>, that you can remember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? </w:t>
      </w:r>
    </w:p>
    <w:p w14:paraId="012114B2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D239EF8" w14:textId="25A6E7E3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 My best friend now …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Probably that </w:t>
      </w:r>
      <w:r w:rsidR="004429DC" w:rsidRPr="00D93801">
        <w:rPr>
          <w:rFonts w:ascii="Arial" w:hAnsi="Arial" w:cs="Arial"/>
          <w:sz w:val="22"/>
          <w:szCs w:val="22"/>
          <w:lang w:val="en-GB"/>
        </w:rPr>
        <w:t>he laughs at everything you say. M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aybe that’s why I like him cos it makes me feel like I do have some sense of humour. </w:t>
      </w:r>
    </w:p>
    <w:p w14:paraId="0A9673AE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8E0824C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He laughs at you? </w:t>
      </w:r>
    </w:p>
    <w:p w14:paraId="67F37E44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33FDCAF" w14:textId="4761CDE2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</w:t>
      </w:r>
      <w:r w:rsidR="00FD7315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</w:t>
      </w:r>
      <w:r w:rsidR="004429DC" w:rsidRPr="00D93801">
        <w:rPr>
          <w:rFonts w:ascii="Arial" w:hAnsi="Arial" w:cs="Arial"/>
          <w:sz w:val="22"/>
          <w:szCs w:val="22"/>
          <w:lang w:val="en-GB"/>
        </w:rPr>
        <w:t xml:space="preserve">yeah, 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basically. </w:t>
      </w:r>
    </w:p>
    <w:p w14:paraId="4401E138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729EB4E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He gets your dry sense of humour? </w:t>
      </w:r>
    </w:p>
    <w:p w14:paraId="3E34BE2B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08703F42" w14:textId="2F74487E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Harry: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Yeah</w:t>
      </w:r>
      <w:r w:rsidR="00FD7315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I think that’s it. </w:t>
      </w:r>
    </w:p>
    <w:p w14:paraId="55376CF7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4A5C1D17" w14:textId="77777777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Luke: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Can you remember the first thing you noticed about her? </w:t>
      </w:r>
    </w:p>
    <w:p w14:paraId="4AD4E1A2" w14:textId="77777777" w:rsidR="00F93E39" w:rsidRPr="00D93801" w:rsidRDefault="00F93E39" w:rsidP="00F93E3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63E0DB5E" w14:textId="7BFAC122" w:rsidR="00F93E39" w:rsidRPr="00D93801" w:rsidRDefault="00F93E39" w:rsidP="00F93E39">
      <w:pPr>
        <w:rPr>
          <w:rFonts w:ascii="Arial" w:hAnsi="Arial" w:cs="Arial"/>
          <w:sz w:val="22"/>
          <w:szCs w:val="22"/>
          <w:lang w:val="en-GB"/>
        </w:rPr>
      </w:pPr>
      <w:r w:rsidRPr="00D93801">
        <w:rPr>
          <w:rFonts w:ascii="Arial" w:hAnsi="Arial" w:cs="Arial"/>
          <w:b/>
          <w:bCs/>
          <w:sz w:val="22"/>
          <w:szCs w:val="22"/>
          <w:lang w:val="en-GB"/>
        </w:rPr>
        <w:t>Robbie: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 Her eyes, she’s got </w:t>
      </w:r>
      <w:r w:rsidRPr="00D93801">
        <w:rPr>
          <w:rFonts w:ascii="Arial" w:hAnsi="Arial" w:cs="Arial"/>
          <w:b/>
          <w:sz w:val="22"/>
          <w:szCs w:val="22"/>
          <w:lang w:val="en-GB"/>
        </w:rPr>
        <w:t>really</w:t>
      </w:r>
      <w:r w:rsidR="00FD7315" w:rsidRPr="00D93801">
        <w:rPr>
          <w:rFonts w:ascii="Arial" w:hAnsi="Arial" w:cs="Arial"/>
          <w:b/>
          <w:sz w:val="22"/>
          <w:szCs w:val="22"/>
          <w:lang w:val="en-GB"/>
        </w:rPr>
        <w:t>,</w:t>
      </w:r>
      <w:r w:rsidRPr="00D93801">
        <w:rPr>
          <w:rFonts w:ascii="Arial" w:hAnsi="Arial" w:cs="Arial"/>
          <w:b/>
          <w:sz w:val="22"/>
          <w:szCs w:val="22"/>
          <w:lang w:val="en-GB"/>
        </w:rPr>
        <w:t xml:space="preserve"> really nice eyes</w:t>
      </w:r>
      <w:r w:rsidRPr="00D93801">
        <w:rPr>
          <w:rFonts w:ascii="Arial" w:hAnsi="Arial" w:cs="Arial"/>
          <w:sz w:val="22"/>
          <w:szCs w:val="22"/>
          <w:lang w:val="en-GB"/>
        </w:rPr>
        <w:t>. She was managing a hostel and I walked in and I just</w:t>
      </w:r>
      <w:r w:rsidR="00FD7315" w:rsidRPr="00D93801">
        <w:rPr>
          <w:rFonts w:ascii="Arial" w:hAnsi="Arial" w:cs="Arial"/>
          <w:sz w:val="22"/>
          <w:szCs w:val="22"/>
          <w:lang w:val="en-GB"/>
        </w:rPr>
        <w:t>,</w:t>
      </w:r>
      <w:r w:rsidRPr="00D93801">
        <w:rPr>
          <w:rFonts w:ascii="Arial" w:hAnsi="Arial" w:cs="Arial"/>
          <w:sz w:val="22"/>
          <w:szCs w:val="22"/>
          <w:lang w:val="en-GB"/>
        </w:rPr>
        <w:t xml:space="preserve"> like, </w:t>
      </w:r>
      <w:r w:rsidRPr="00D93801">
        <w:rPr>
          <w:rFonts w:ascii="Arial" w:hAnsi="Arial" w:cs="Arial"/>
          <w:b/>
          <w:bCs/>
          <w:sz w:val="22"/>
          <w:szCs w:val="22"/>
          <w:lang w:val="en-GB"/>
        </w:rPr>
        <w:t xml:space="preserve">got blown away </w:t>
      </w:r>
      <w:r w:rsidRPr="00D93801">
        <w:rPr>
          <w:rFonts w:ascii="Arial" w:hAnsi="Arial" w:cs="Arial"/>
          <w:bCs/>
          <w:sz w:val="22"/>
          <w:szCs w:val="22"/>
          <w:lang w:val="en-GB"/>
        </w:rPr>
        <w:t>sort of thing</w:t>
      </w:r>
      <w:r w:rsidRPr="00D93801">
        <w:rPr>
          <w:rFonts w:ascii="Arial" w:hAnsi="Arial" w:cs="Arial"/>
          <w:sz w:val="22"/>
          <w:szCs w:val="22"/>
          <w:lang w:val="en-GB"/>
        </w:rPr>
        <w:t>.  And now we’re like best mates as well. So yeah, it’s cool, it’s cool.   </w:t>
      </w:r>
    </w:p>
    <w:p w14:paraId="691E10EB" w14:textId="77777777" w:rsidR="000A1A08" w:rsidRPr="00D93801" w:rsidRDefault="000A1A08" w:rsidP="00F93E39">
      <w:pPr>
        <w:rPr>
          <w:rFonts w:ascii="Arial" w:hAnsi="Arial" w:cs="Arial"/>
          <w:sz w:val="22"/>
          <w:szCs w:val="22"/>
        </w:rPr>
      </w:pPr>
    </w:p>
    <w:sectPr w:rsidR="000A1A08" w:rsidRPr="00D93801" w:rsidSect="000A1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661E80" w:rsidRDefault="00661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661E80" w:rsidRDefault="00661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661E80" w:rsidRDefault="0066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2D548287" w:rsidR="00661E80" w:rsidRDefault="00DB48B7">
    <w:pPr>
      <w:pStyle w:val="Header"/>
    </w:pPr>
    <w:r>
      <w:rPr>
        <w:noProof/>
        <w:lang w:val="en-US"/>
      </w:rPr>
      <w:pict w14:anchorId="1E202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0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5CBD4288" w:rsidR="00661E80" w:rsidRDefault="00DB48B7">
    <w:pPr>
      <w:pStyle w:val="Header"/>
    </w:pPr>
    <w:r>
      <w:rPr>
        <w:noProof/>
        <w:lang w:val="en-US"/>
      </w:rPr>
      <w:pict w14:anchorId="63AE3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9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537CFF74" w:rsidR="00661E80" w:rsidRDefault="00DB48B7">
    <w:pPr>
      <w:pStyle w:val="Header"/>
    </w:pPr>
    <w:r>
      <w:rPr>
        <w:noProof/>
        <w:lang w:val="en-US"/>
      </w:rPr>
      <w:pict w14:anchorId="7D60D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1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irstimpressions_72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67C7B"/>
    <w:rsid w:val="00320493"/>
    <w:rsid w:val="003F4230"/>
    <w:rsid w:val="004429DC"/>
    <w:rsid w:val="00513A78"/>
    <w:rsid w:val="00661E80"/>
    <w:rsid w:val="006F12E1"/>
    <w:rsid w:val="007224A5"/>
    <w:rsid w:val="00822441"/>
    <w:rsid w:val="00937689"/>
    <w:rsid w:val="0094640E"/>
    <w:rsid w:val="00A531E2"/>
    <w:rsid w:val="00AE6B93"/>
    <w:rsid w:val="00BA4A29"/>
    <w:rsid w:val="00D93801"/>
    <w:rsid w:val="00DB48B7"/>
    <w:rsid w:val="00EE0AD3"/>
    <w:rsid w:val="00F93E39"/>
    <w:rsid w:val="00FB7241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2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64EAF-E9FB-4D71-A798-EE4575FF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Manners, Simon</cp:lastModifiedBy>
  <cp:revision>3</cp:revision>
  <cp:lastPrinted>2015-11-27T14:54:00Z</cp:lastPrinted>
  <dcterms:created xsi:type="dcterms:W3CDTF">2016-05-19T14:24:00Z</dcterms:created>
  <dcterms:modified xsi:type="dcterms:W3CDTF">2016-05-19T14:29:00Z</dcterms:modified>
</cp:coreProperties>
</file>